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97" w:rsidRDefault="00064D97" w:rsidP="00457266">
      <w:pPr>
        <w:jc w:val="center"/>
        <w:rPr>
          <w:rFonts w:ascii="Times New Roman" w:hAnsi="Times New Roman"/>
          <w:b/>
          <w:sz w:val="32"/>
          <w:szCs w:val="32"/>
        </w:rPr>
      </w:pPr>
      <w:r w:rsidRPr="00F12348">
        <w:rPr>
          <w:rFonts w:ascii="Times New Roman" w:hAnsi="Times New Roman"/>
          <w:b/>
          <w:sz w:val="32"/>
          <w:szCs w:val="32"/>
        </w:rPr>
        <w:t>АКТ о результатах проверки ___________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>Владельцы опасных производственных объектов обязаны соблюдать требования промышленной безопасности в сфере гражданской защиты ЗРК «О Гражданской защите» ст.16 п.2 пп.1</w:t>
      </w:r>
      <w:r>
        <w:rPr>
          <w:rFonts w:ascii="Times New Roman" w:hAnsi="Times New Roman"/>
          <w:sz w:val="24"/>
          <w:szCs w:val="24"/>
        </w:rPr>
        <w:t>;</w:t>
      </w:r>
    </w:p>
    <w:p w:rsidR="00064D97" w:rsidRPr="00457266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поверхности стены и пол машинного помещения очистить от бетонных подтеков и затвердевших остатков бетона, заделать все отверстия в машинном помещении и отштукатурить. Стены и потолок должен быть окрашен светлой масляной краской, пол должен быть не скользящим, не образующих пыль. П-ф п. 515 ПОПБ при ЭГМ утв. Приказом Министра МИР РК от 30.12.2014г. №359;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 xml:space="preserve">Отсутствуют бортики вокруг отверстий для пропуска канатов сквозь пол машинного помещения. </w:t>
      </w:r>
      <w:r>
        <w:rPr>
          <w:rFonts w:ascii="Times New Roman" w:hAnsi="Times New Roman"/>
          <w:sz w:val="24"/>
          <w:szCs w:val="24"/>
        </w:rPr>
        <w:t>П</w:t>
      </w:r>
      <w:r w:rsidRPr="00457266">
        <w:rPr>
          <w:rFonts w:ascii="Times New Roman" w:hAnsi="Times New Roman"/>
          <w:sz w:val="24"/>
          <w:szCs w:val="24"/>
        </w:rPr>
        <w:t>.520 ПОПБ при ЭГМ утв.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66">
        <w:rPr>
          <w:rFonts w:ascii="Times New Roman" w:hAnsi="Times New Roman"/>
          <w:sz w:val="24"/>
          <w:szCs w:val="24"/>
        </w:rPr>
        <w:t>Приказом Министра МИР РК от 30.12.2014г. №359</w:t>
      </w:r>
      <w:r>
        <w:rPr>
          <w:rFonts w:ascii="Times New Roman" w:hAnsi="Times New Roman"/>
          <w:sz w:val="24"/>
          <w:szCs w:val="24"/>
        </w:rPr>
        <w:t>;</w:t>
      </w:r>
      <w:r w:rsidRPr="00457266">
        <w:rPr>
          <w:rFonts w:ascii="Times New Roman" w:hAnsi="Times New Roman"/>
          <w:sz w:val="24"/>
          <w:szCs w:val="24"/>
        </w:rPr>
        <w:t xml:space="preserve"> 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 xml:space="preserve">На устройстве для подвески грузоподъемного средства, предназначенного для проведения ремонтных работ или рядом устанавливается табличка, на которой указывается его тип, заводской, регистрационный номер, грузоподъемность и дата следующего тех. освидетельствования. </w:t>
      </w:r>
      <w:r>
        <w:rPr>
          <w:rFonts w:ascii="Times New Roman" w:hAnsi="Times New Roman"/>
          <w:sz w:val="24"/>
          <w:szCs w:val="24"/>
        </w:rPr>
        <w:t>П</w:t>
      </w:r>
      <w:r w:rsidRPr="00457266">
        <w:rPr>
          <w:rFonts w:ascii="Times New Roman" w:hAnsi="Times New Roman"/>
          <w:sz w:val="24"/>
          <w:szCs w:val="24"/>
        </w:rPr>
        <w:t>.527 ПОПБ при ЭГМ утв.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66">
        <w:rPr>
          <w:rFonts w:ascii="Times New Roman" w:hAnsi="Times New Roman"/>
          <w:sz w:val="24"/>
          <w:szCs w:val="24"/>
        </w:rPr>
        <w:t>Приказом Министра МИР РК от 30.12.2014г. №359</w:t>
      </w:r>
      <w:r>
        <w:rPr>
          <w:rFonts w:ascii="Times New Roman" w:hAnsi="Times New Roman"/>
          <w:sz w:val="24"/>
          <w:szCs w:val="24"/>
        </w:rPr>
        <w:t>;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>Обеспечить машинное помещение диэлектрическими ковриками. ПОПБ при ЭГМ утв.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66">
        <w:rPr>
          <w:rFonts w:ascii="Times New Roman" w:hAnsi="Times New Roman"/>
          <w:sz w:val="24"/>
          <w:szCs w:val="24"/>
        </w:rPr>
        <w:t>Приказом Министра МИР РК от 30.12.2014г №359</w:t>
      </w:r>
      <w:r>
        <w:rPr>
          <w:rFonts w:ascii="Times New Roman" w:hAnsi="Times New Roman"/>
          <w:sz w:val="24"/>
          <w:szCs w:val="24"/>
        </w:rPr>
        <w:t>;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>Очистить приямок от строительного мусора и убрать посторонние предметы. п 490 ПОПБ при ЭГМ утв.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66">
        <w:rPr>
          <w:rFonts w:ascii="Times New Roman" w:hAnsi="Times New Roman"/>
          <w:sz w:val="24"/>
          <w:szCs w:val="24"/>
        </w:rPr>
        <w:t>Приказом Министра МИР РК от 30.12.2014г. №359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>При расположении пола машинного помещения в разных уровнях, при разнице в уровнях более 500мм лестница оснащается перилами. п. 518 ПОПБ при ЭГМ утв.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66">
        <w:rPr>
          <w:rFonts w:ascii="Times New Roman" w:hAnsi="Times New Roman"/>
          <w:sz w:val="24"/>
          <w:szCs w:val="24"/>
        </w:rPr>
        <w:t>Приказом Министра МИР РК от 30.12.2014г. №359</w:t>
      </w:r>
      <w:r>
        <w:rPr>
          <w:rFonts w:ascii="Times New Roman" w:hAnsi="Times New Roman"/>
          <w:sz w:val="24"/>
          <w:szCs w:val="24"/>
        </w:rPr>
        <w:t>;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>На двери машинного помещения не вывешена надпись «Посторонним Вход запрещен» п. 131 ПОПБ при ЭГМ утв.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66">
        <w:rPr>
          <w:rFonts w:ascii="Times New Roman" w:hAnsi="Times New Roman"/>
          <w:sz w:val="24"/>
          <w:szCs w:val="24"/>
        </w:rPr>
        <w:t>Приказом Министра МИР РК от 30.12.2014г. №359</w:t>
      </w:r>
      <w:r>
        <w:rPr>
          <w:rFonts w:ascii="Times New Roman" w:hAnsi="Times New Roman"/>
          <w:sz w:val="24"/>
          <w:szCs w:val="24"/>
        </w:rPr>
        <w:t>;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>Выполнить стяжку в приямке и машинном помещении лифта. П-ф 3 ПОПБ при ЭГМ утв.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66">
        <w:rPr>
          <w:rFonts w:ascii="Times New Roman" w:hAnsi="Times New Roman"/>
          <w:sz w:val="24"/>
          <w:szCs w:val="24"/>
        </w:rPr>
        <w:t>Приказом Министра МИР РК от 30.12.2014г. №359</w:t>
      </w:r>
      <w:r>
        <w:rPr>
          <w:rFonts w:ascii="Times New Roman" w:hAnsi="Times New Roman"/>
          <w:sz w:val="24"/>
          <w:szCs w:val="24"/>
        </w:rPr>
        <w:t>;</w:t>
      </w:r>
    </w:p>
    <w:p w:rsidR="00064D97" w:rsidRDefault="00064D97" w:rsidP="00652493">
      <w:pPr>
        <w:pStyle w:val="ListParagraph"/>
        <w:numPr>
          <w:ilvl w:val="0"/>
          <w:numId w:val="2"/>
        </w:numPr>
        <w:tabs>
          <w:tab w:val="left" w:pos="284"/>
        </w:tabs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57266">
        <w:rPr>
          <w:rFonts w:ascii="Times New Roman" w:hAnsi="Times New Roman"/>
          <w:sz w:val="24"/>
          <w:szCs w:val="24"/>
        </w:rPr>
        <w:t>Установить крюк в машинном помещении. ПОПБ при ЭГМ утв.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266">
        <w:rPr>
          <w:rFonts w:ascii="Times New Roman" w:hAnsi="Times New Roman"/>
          <w:sz w:val="24"/>
          <w:szCs w:val="24"/>
        </w:rPr>
        <w:t>Приказом Министра МИР РК от 30.12.2014г. №359</w:t>
      </w:r>
      <w:r>
        <w:rPr>
          <w:rFonts w:ascii="Times New Roman" w:hAnsi="Times New Roman"/>
          <w:sz w:val="24"/>
          <w:szCs w:val="24"/>
        </w:rPr>
        <w:t>.</w:t>
      </w:r>
    </w:p>
    <w:p w:rsidR="00064D97" w:rsidRDefault="00064D97" w:rsidP="00652493">
      <w:pPr>
        <w:rPr>
          <w:rFonts w:ascii="Times New Roman" w:hAnsi="Times New Roman"/>
          <w:sz w:val="24"/>
          <w:szCs w:val="24"/>
        </w:rPr>
      </w:pPr>
    </w:p>
    <w:p w:rsidR="00064D97" w:rsidRDefault="00064D97" w:rsidP="00652493">
      <w:pPr>
        <w:rPr>
          <w:rFonts w:ascii="Times New Roman" w:hAnsi="Times New Roman"/>
          <w:sz w:val="24"/>
          <w:szCs w:val="24"/>
        </w:rPr>
      </w:pPr>
    </w:p>
    <w:p w:rsidR="00064D97" w:rsidRDefault="00064D97" w:rsidP="00652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__________________           «____»  ______________ 2017г.</w:t>
      </w:r>
    </w:p>
    <w:p w:rsidR="00064D97" w:rsidRDefault="00064D97" w:rsidP="00652493">
      <w:pPr>
        <w:rPr>
          <w:rFonts w:ascii="Times New Roman" w:hAnsi="Times New Roman"/>
          <w:sz w:val="24"/>
          <w:szCs w:val="24"/>
        </w:rPr>
      </w:pPr>
    </w:p>
    <w:p w:rsidR="00064D97" w:rsidRDefault="00064D97" w:rsidP="00652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__________________           «____»  ______________ 2017г.</w:t>
      </w:r>
    </w:p>
    <w:p w:rsidR="00064D97" w:rsidRPr="00652493" w:rsidRDefault="00064D97" w:rsidP="00652493">
      <w:pPr>
        <w:rPr>
          <w:rFonts w:ascii="Times New Roman" w:hAnsi="Times New Roman"/>
          <w:sz w:val="24"/>
          <w:szCs w:val="24"/>
        </w:rPr>
      </w:pPr>
    </w:p>
    <w:sectPr w:rsidR="00064D97" w:rsidRPr="00652493" w:rsidSect="0045726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7C"/>
    <w:multiLevelType w:val="hybridMultilevel"/>
    <w:tmpl w:val="7B84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717B7"/>
    <w:multiLevelType w:val="multilevel"/>
    <w:tmpl w:val="8A04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E2"/>
    <w:rsid w:val="00064D97"/>
    <w:rsid w:val="00081980"/>
    <w:rsid w:val="00281F7D"/>
    <w:rsid w:val="002D1831"/>
    <w:rsid w:val="002D37F0"/>
    <w:rsid w:val="00347D99"/>
    <w:rsid w:val="003D14E7"/>
    <w:rsid w:val="00457266"/>
    <w:rsid w:val="005C4BDD"/>
    <w:rsid w:val="00613410"/>
    <w:rsid w:val="00652493"/>
    <w:rsid w:val="00680C29"/>
    <w:rsid w:val="00886C4E"/>
    <w:rsid w:val="00A87BCB"/>
    <w:rsid w:val="00BF20E2"/>
    <w:rsid w:val="00C37B99"/>
    <w:rsid w:val="00E1089D"/>
    <w:rsid w:val="00E448E6"/>
    <w:rsid w:val="00F12348"/>
    <w:rsid w:val="00F50FC3"/>
    <w:rsid w:val="00F62E1E"/>
    <w:rsid w:val="00F64E8D"/>
    <w:rsid w:val="00F9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3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B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4B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D3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B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4BD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37F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F20E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F20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3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D37F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D37F0"/>
    <w:rPr>
      <w:rFonts w:cs="Times New Roman"/>
      <w:b/>
      <w:bCs/>
    </w:rPr>
  </w:style>
  <w:style w:type="character" w:customStyle="1" w:styleId="views">
    <w:name w:val="views"/>
    <w:basedOn w:val="DefaultParagraphFont"/>
    <w:uiPriority w:val="99"/>
    <w:rsid w:val="005C4BDD"/>
    <w:rPr>
      <w:rFonts w:cs="Times New Roman"/>
    </w:rPr>
  </w:style>
  <w:style w:type="character" w:customStyle="1" w:styleId="comments">
    <w:name w:val="comments"/>
    <w:basedOn w:val="DefaultParagraphFont"/>
    <w:uiPriority w:val="99"/>
    <w:rsid w:val="005C4B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7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64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0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0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0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6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66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313</Words>
  <Characters>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PChelper.kz</dc:creator>
  <cp:keywords/>
  <dc:description/>
  <cp:lastModifiedBy>Сэт Деньгодел</cp:lastModifiedBy>
  <cp:revision>3</cp:revision>
  <cp:lastPrinted>2016-10-14T05:25:00Z</cp:lastPrinted>
  <dcterms:created xsi:type="dcterms:W3CDTF">2016-10-14T05:48:00Z</dcterms:created>
  <dcterms:modified xsi:type="dcterms:W3CDTF">2017-03-15T09:01:00Z</dcterms:modified>
</cp:coreProperties>
</file>